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97C6B" w14:textId="6DE10FF3" w:rsidR="00E40A62" w:rsidRDefault="00C54DE2" w:rsidP="00C54DE2">
      <w:pPr>
        <w:jc w:val="center"/>
      </w:pPr>
      <w:r>
        <w:t>(Name of Bank)</w:t>
      </w:r>
    </w:p>
    <w:p w14:paraId="70D8A687" w14:textId="0955267B" w:rsidR="00C54DE2" w:rsidRDefault="00C54DE2" w:rsidP="00C54DE2">
      <w:pPr>
        <w:jc w:val="center"/>
      </w:pPr>
      <w:r>
        <w:t>Internship Program Agreement</w:t>
      </w:r>
    </w:p>
    <w:p w14:paraId="60F7AF98" w14:textId="2326B264" w:rsidR="008E7725" w:rsidRPr="008E7725" w:rsidRDefault="008E7725" w:rsidP="00C54DE2">
      <w:pPr>
        <w:jc w:val="center"/>
        <w:rPr>
          <w:i/>
          <w:iCs/>
          <w:color w:val="FF0000"/>
          <w:sz w:val="20"/>
          <w:szCs w:val="20"/>
        </w:rPr>
      </w:pPr>
      <w:r w:rsidRPr="008E7725">
        <w:rPr>
          <w:i/>
          <w:iCs/>
          <w:color w:val="FF0000"/>
          <w:sz w:val="20"/>
          <w:szCs w:val="20"/>
          <w:highlight w:val="yellow"/>
        </w:rPr>
        <w:t>(Can be edited to fit individual bank needs, this is just a guide)</w:t>
      </w:r>
    </w:p>
    <w:p w14:paraId="200C3E6C" w14:textId="77777777" w:rsidR="00C54DE2" w:rsidRDefault="00C54DE2" w:rsidP="00C54DE2"/>
    <w:p w14:paraId="04E45210" w14:textId="76062379" w:rsidR="009D66CC" w:rsidRDefault="00C54DE2" w:rsidP="00C54DE2">
      <w:pPr>
        <w:jc w:val="both"/>
      </w:pPr>
      <w:r w:rsidRPr="009D66CC">
        <w:t>This Internship Program Agreement (“Agreement”) is entered into this _________ day of</w:t>
      </w:r>
      <w:r>
        <w:t xml:space="preserve"> ________________________, 202</w:t>
      </w:r>
      <w:r w:rsidR="008E7725">
        <w:t>4</w:t>
      </w:r>
      <w:r>
        <w:t>, by and between</w:t>
      </w:r>
      <w:r w:rsidR="00641BE2">
        <w:t xml:space="preserve"> </w:t>
      </w:r>
      <w:r w:rsidRPr="00641BE2">
        <w:rPr>
          <w:u w:val="single"/>
        </w:rPr>
        <w:t xml:space="preserve"> (Bank Name)</w:t>
      </w:r>
      <w:r>
        <w:t xml:space="preserve"> (“Bank”) and _________________________ (“Intern”) </w:t>
      </w:r>
      <w:r w:rsidR="009D66CC">
        <w:t>to provide Intern with the opportunity to gain banking experience and training  through the Bank.</w:t>
      </w:r>
    </w:p>
    <w:p w14:paraId="693726E2" w14:textId="77777777" w:rsidR="009D66CC" w:rsidRDefault="009D66CC" w:rsidP="009D66CC">
      <w:pPr>
        <w:jc w:val="both"/>
        <w:rPr>
          <w:b/>
          <w:bCs/>
          <w:u w:val="single"/>
        </w:rPr>
      </w:pPr>
      <w:r>
        <w:t xml:space="preserve"> </w:t>
      </w:r>
      <w:r>
        <w:rPr>
          <w:b/>
          <w:bCs/>
          <w:u w:val="single"/>
        </w:rPr>
        <w:t>Term of Internship</w:t>
      </w:r>
    </w:p>
    <w:p w14:paraId="4351FA91" w14:textId="5138AB60" w:rsidR="009D66CC" w:rsidRDefault="009D66CC" w:rsidP="009D66CC">
      <w:pPr>
        <w:jc w:val="both"/>
      </w:pPr>
      <w:r>
        <w:t xml:space="preserve">The term of this internship will be </w:t>
      </w:r>
      <w:r w:rsidRPr="00D34903">
        <w:t>12</w:t>
      </w:r>
      <w:r>
        <w:t xml:space="preserve"> weeks with start and end dates determined by the Bank and Intern.  The intern shall work </w:t>
      </w:r>
      <w:r w:rsidRPr="00D34903">
        <w:t>30</w:t>
      </w:r>
      <w:r>
        <w:t xml:space="preserve"> hours per week at a wage to be determined by Bank.  </w:t>
      </w:r>
    </w:p>
    <w:p w14:paraId="31F1334A" w14:textId="0664E9BE" w:rsidR="009D66CC" w:rsidRDefault="009D66CC" w:rsidP="009D66C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Bank Responsibilities</w:t>
      </w:r>
    </w:p>
    <w:p w14:paraId="42E396F5" w14:textId="77777777" w:rsidR="007840B9" w:rsidRDefault="009D66CC" w:rsidP="009D66CC">
      <w:pPr>
        <w:jc w:val="both"/>
      </w:pPr>
      <w:r>
        <w:t>The Bank shall assign a senior bank officer as a mentor to the Intern.  The mentor shall help ensure that the Intern is exposed to a wide range of banking activities, answer questions about the Bank, the banking industry and various departmental roles.  The mentor (or another assigned bank employee) shall meet with the Intern on a weekly basis to discuss their work experiences and progress toward objectives</w:t>
      </w:r>
      <w:r w:rsidR="00B3030E">
        <w:t xml:space="preserve"> set </w:t>
      </w:r>
      <w:proofErr w:type="gramStart"/>
      <w:r w:rsidR="00B3030E">
        <w:t>by  the</w:t>
      </w:r>
      <w:proofErr w:type="gramEnd"/>
      <w:r w:rsidR="00B3030E">
        <w:t xml:space="preserve"> Intern and the Bank.</w:t>
      </w:r>
      <w:r>
        <w:t xml:space="preserve">  </w:t>
      </w:r>
    </w:p>
    <w:p w14:paraId="74806EC7" w14:textId="19538B58" w:rsidR="009D66CC" w:rsidRDefault="009D66CC" w:rsidP="009D66CC">
      <w:pPr>
        <w:jc w:val="both"/>
      </w:pPr>
      <w:r>
        <w:t xml:space="preserve">The mentor shall conduct a mid-term and a final evaluation of the Intern.  </w:t>
      </w:r>
      <w:r w:rsidR="007840B9">
        <w:t xml:space="preserve">There is no obligation to hire or offer the Intern </w:t>
      </w:r>
      <w:proofErr w:type="gramStart"/>
      <w:r w:rsidR="008E7725">
        <w:t>full-</w:t>
      </w:r>
      <w:r w:rsidR="007840B9">
        <w:t>employment</w:t>
      </w:r>
      <w:proofErr w:type="gramEnd"/>
      <w:r w:rsidR="007840B9">
        <w:t xml:space="preserve"> following the internship.</w:t>
      </w:r>
    </w:p>
    <w:p w14:paraId="516AABA4" w14:textId="0FF745A9" w:rsidR="00B3030E" w:rsidRDefault="00B3030E" w:rsidP="009D66C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Intern Responsibilities</w:t>
      </w:r>
    </w:p>
    <w:p w14:paraId="74FEEF19" w14:textId="04D08621" w:rsidR="007840B9" w:rsidRDefault="00B3030E" w:rsidP="009D66CC">
      <w:pPr>
        <w:jc w:val="both"/>
      </w:pPr>
      <w:r>
        <w:t>The Intern shall make themselves available to the mentor as required above</w:t>
      </w:r>
      <w:r w:rsidR="007840B9">
        <w:t xml:space="preserve"> including developing goals and objectives of the internship with the mentor</w:t>
      </w:r>
      <w:r>
        <w:t xml:space="preserve">.  </w:t>
      </w:r>
      <w:r w:rsidR="007840B9">
        <w:t xml:space="preserve">The Intern shall complete all duties in a timely and complete manner and shall participate in all required training.  </w:t>
      </w:r>
    </w:p>
    <w:p w14:paraId="475E52B9" w14:textId="77777777" w:rsidR="007840B9" w:rsidRDefault="00B3030E" w:rsidP="009D66CC">
      <w:pPr>
        <w:jc w:val="both"/>
      </w:pPr>
      <w:r>
        <w:t xml:space="preserve">The Intern shall adhere to and follow a policy of total confidentiality regarding the Bank’s records and accounts, Bank customer financial statements, Bank committee meetings, Bank board of director meeting discussions and all private conversations.  </w:t>
      </w:r>
    </w:p>
    <w:p w14:paraId="2DEA63D7" w14:textId="41287005" w:rsidR="00B3030E" w:rsidRDefault="00B3030E" w:rsidP="009D66CC">
      <w:pPr>
        <w:jc w:val="both"/>
      </w:pPr>
      <w:r>
        <w:t xml:space="preserve">The Intern is responsible for all housing and travel costs to and from the Bank.  </w:t>
      </w:r>
    </w:p>
    <w:p w14:paraId="5BD0ED08" w14:textId="222B4AA4" w:rsidR="00B3030E" w:rsidRDefault="00B3030E" w:rsidP="009D66CC">
      <w:pPr>
        <w:jc w:val="both"/>
      </w:pPr>
      <w:r w:rsidRPr="00D34903">
        <w:t>The Intern is encouraged to attend at least a portion of a KBA conference that aligns with their career interest.  A complimentary conference registration will be provided by the KBA to one of the following events:  Bank Technology and Operations Conference &amp; Showcase; Kansas Ag Bankers Conference; Women in Banking Conference;</w:t>
      </w:r>
      <w:r w:rsidR="008E7725">
        <w:t xml:space="preserve"> Young Bank Officers of Kansas Conference;</w:t>
      </w:r>
      <w:r w:rsidRPr="00D34903">
        <w:t xml:space="preserve"> </w:t>
      </w:r>
      <w:r w:rsidR="008E7725">
        <w:t xml:space="preserve">Economic Outlook and Risk Management Conference </w:t>
      </w:r>
      <w:r w:rsidRPr="00D34903">
        <w:t>or KBA Trust Conference.</w:t>
      </w:r>
    </w:p>
    <w:p w14:paraId="5E74FE0E" w14:textId="60449AE2" w:rsidR="00B3030E" w:rsidRDefault="00B3030E" w:rsidP="009D66C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Cancellation</w:t>
      </w:r>
      <w:r w:rsidR="003336D1">
        <w:rPr>
          <w:b/>
          <w:bCs/>
          <w:u w:val="single"/>
        </w:rPr>
        <w:t xml:space="preserve"> Clause</w:t>
      </w:r>
    </w:p>
    <w:p w14:paraId="752791FB" w14:textId="77777777" w:rsidR="007840B9" w:rsidRDefault="003336D1" w:rsidP="009D66CC">
      <w:pPr>
        <w:jc w:val="both"/>
      </w:pPr>
      <w:r>
        <w:t xml:space="preserve">If expectations are not being fulfilled by either the Bank or the Intern, the internship can be canceled at any point during the term of the internship period </w:t>
      </w:r>
      <w:r w:rsidR="007840B9">
        <w:t>upon the</w:t>
      </w:r>
      <w:r>
        <w:t xml:space="preserve"> mutual agreement </w:t>
      </w:r>
      <w:r w:rsidR="007840B9">
        <w:t>of</w:t>
      </w:r>
      <w:r>
        <w:t xml:space="preserve"> the Bank and the Intern. </w:t>
      </w:r>
    </w:p>
    <w:p w14:paraId="0F29AE76" w14:textId="4E5D8797" w:rsidR="003336D1" w:rsidRDefault="003336D1" w:rsidP="009D66CC">
      <w:pPr>
        <w:jc w:val="both"/>
      </w:pPr>
      <w:r>
        <w:lastRenderedPageBreak/>
        <w:t xml:space="preserve"> </w:t>
      </w:r>
    </w:p>
    <w:p w14:paraId="15009CF8" w14:textId="005FF173" w:rsidR="003336D1" w:rsidRDefault="003336D1" w:rsidP="009D66CC">
      <w:pPr>
        <w:jc w:val="both"/>
      </w:pPr>
      <w:r>
        <w:t xml:space="preserve">By signing below, the parties agree that they have read and understand the terms of the Internship Program </w:t>
      </w:r>
      <w:proofErr w:type="gramStart"/>
      <w:r>
        <w:t>Agreement, and</w:t>
      </w:r>
      <w:proofErr w:type="gramEnd"/>
      <w:r>
        <w:t xml:space="preserve"> agree to comply with the requirements and conditions set forth above.</w:t>
      </w:r>
    </w:p>
    <w:p w14:paraId="54306C9E" w14:textId="77777777" w:rsidR="003336D1" w:rsidRDefault="003336D1" w:rsidP="009D66CC">
      <w:pPr>
        <w:jc w:val="both"/>
      </w:pPr>
    </w:p>
    <w:p w14:paraId="58D7DAA6" w14:textId="77777777" w:rsidR="003336D1" w:rsidRDefault="003336D1" w:rsidP="009D66CC">
      <w:pPr>
        <w:jc w:val="both"/>
      </w:pPr>
    </w:p>
    <w:p w14:paraId="5E7AC5D9" w14:textId="27050913" w:rsidR="007840B9" w:rsidRDefault="003336D1" w:rsidP="009D66CC">
      <w:pPr>
        <w:jc w:val="both"/>
      </w:pPr>
      <w:r>
        <w:t>__________________________________</w:t>
      </w:r>
      <w:r>
        <w:tab/>
      </w:r>
      <w:r>
        <w:tab/>
        <w:t>Date Signed: ________________________</w:t>
      </w:r>
    </w:p>
    <w:p w14:paraId="4AE385D7" w14:textId="42879382" w:rsidR="003336D1" w:rsidRDefault="003336D1" w:rsidP="009D66CC">
      <w:pPr>
        <w:jc w:val="both"/>
      </w:pPr>
      <w:r>
        <w:t>Intern Signature</w:t>
      </w:r>
    </w:p>
    <w:p w14:paraId="5238EFDB" w14:textId="77777777" w:rsidR="007840B9" w:rsidRDefault="007840B9" w:rsidP="009D66CC">
      <w:pPr>
        <w:jc w:val="both"/>
      </w:pPr>
    </w:p>
    <w:p w14:paraId="4154C1A5" w14:textId="28EDE212" w:rsidR="003336D1" w:rsidRDefault="003336D1" w:rsidP="009D66CC">
      <w:pPr>
        <w:jc w:val="both"/>
      </w:pPr>
      <w:r>
        <w:t>__________________________________</w:t>
      </w:r>
      <w:r>
        <w:tab/>
      </w:r>
      <w:r>
        <w:tab/>
        <w:t>Date Signed: _______________________</w:t>
      </w:r>
    </w:p>
    <w:p w14:paraId="1AE839ED" w14:textId="4EB87CCF" w:rsidR="003336D1" w:rsidRPr="003336D1" w:rsidRDefault="003336D1" w:rsidP="009D66CC">
      <w:pPr>
        <w:jc w:val="both"/>
      </w:pPr>
      <w:r>
        <w:t>Bank Mentor Signature</w:t>
      </w:r>
    </w:p>
    <w:sectPr w:rsidR="003336D1" w:rsidRPr="003336D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3B712" w14:textId="77777777" w:rsidR="00D87FE3" w:rsidRDefault="00D87FE3" w:rsidP="003336D1">
      <w:pPr>
        <w:spacing w:after="0" w:line="240" w:lineRule="auto"/>
      </w:pPr>
      <w:r>
        <w:separator/>
      </w:r>
    </w:p>
  </w:endnote>
  <w:endnote w:type="continuationSeparator" w:id="0">
    <w:p w14:paraId="04BA5F3F" w14:textId="77777777" w:rsidR="00D87FE3" w:rsidRDefault="00D87FE3" w:rsidP="00333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79248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6815AD" w14:textId="5C1F1720" w:rsidR="003336D1" w:rsidRDefault="003336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46EB64" w14:textId="77777777" w:rsidR="003336D1" w:rsidRDefault="003336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FAEC1" w14:textId="77777777" w:rsidR="00D87FE3" w:rsidRDefault="00D87FE3" w:rsidP="003336D1">
      <w:pPr>
        <w:spacing w:after="0" w:line="240" w:lineRule="auto"/>
      </w:pPr>
      <w:r>
        <w:separator/>
      </w:r>
    </w:p>
  </w:footnote>
  <w:footnote w:type="continuationSeparator" w:id="0">
    <w:p w14:paraId="033F4488" w14:textId="77777777" w:rsidR="00D87FE3" w:rsidRDefault="00D87FE3" w:rsidP="003336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E2"/>
    <w:rsid w:val="003336D1"/>
    <w:rsid w:val="00420EE6"/>
    <w:rsid w:val="005D523B"/>
    <w:rsid w:val="00641BE2"/>
    <w:rsid w:val="007840B9"/>
    <w:rsid w:val="008E668B"/>
    <w:rsid w:val="008E7725"/>
    <w:rsid w:val="009275C2"/>
    <w:rsid w:val="00970A2D"/>
    <w:rsid w:val="009D66CC"/>
    <w:rsid w:val="00B3030E"/>
    <w:rsid w:val="00C31056"/>
    <w:rsid w:val="00C54DE2"/>
    <w:rsid w:val="00D34903"/>
    <w:rsid w:val="00D87FE3"/>
    <w:rsid w:val="00DF6899"/>
    <w:rsid w:val="00E4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4AA289"/>
  <w15:chartTrackingRefBased/>
  <w15:docId w15:val="{518D5CCA-A068-4675-8D95-96300126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6D1"/>
  </w:style>
  <w:style w:type="paragraph" w:styleId="Footer">
    <w:name w:val="footer"/>
    <w:basedOn w:val="Normal"/>
    <w:link w:val="FooterChar"/>
    <w:uiPriority w:val="99"/>
    <w:unhideWhenUsed/>
    <w:rsid w:val="00333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2463</Characters>
  <Application>Microsoft Office Word</Application>
  <DocSecurity>0</DocSecurity>
  <Lines>45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Nemec</dc:creator>
  <cp:keywords/>
  <dc:description/>
  <cp:lastModifiedBy>Julie Taylor</cp:lastModifiedBy>
  <cp:revision>2</cp:revision>
  <dcterms:created xsi:type="dcterms:W3CDTF">2024-08-23T19:42:00Z</dcterms:created>
  <dcterms:modified xsi:type="dcterms:W3CDTF">2024-08-23T19:42:00Z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e65c4768c9970bc08103cd36e38e709267df597571df94fe763509ca19a90156</vt:lpwstr>
  </property>
</Properties>
</file>